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8FE83" w14:textId="77777777" w:rsidR="001E43E7" w:rsidRDefault="005F2593" w:rsidP="002D7F8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bookmarkStart w:id="0" w:name="_GoBack"/>
      <w:bookmarkEnd w:id="0"/>
      <w:r>
        <w:t xml:space="preserve">The </w:t>
      </w:r>
      <w:r>
        <w:rPr>
          <w:spacing w:val="-4"/>
        </w:rPr>
        <w:t xml:space="preserve">Veterinary Surgeons </w:t>
      </w:r>
      <w:r>
        <w:rPr>
          <w:spacing w:val="-3"/>
        </w:rPr>
        <w:t xml:space="preserve">Board of </w:t>
      </w:r>
      <w:r>
        <w:rPr>
          <w:spacing w:val="-4"/>
        </w:rPr>
        <w:t xml:space="preserve">Queensland </w:t>
      </w:r>
      <w:r>
        <w:t xml:space="preserve">is a </w:t>
      </w:r>
      <w:r>
        <w:rPr>
          <w:spacing w:val="-4"/>
        </w:rPr>
        <w:t xml:space="preserve">statutory authority established under </w:t>
      </w:r>
      <w:r>
        <w:rPr>
          <w:spacing w:val="-6"/>
        </w:rPr>
        <w:t xml:space="preserve">the </w:t>
      </w:r>
      <w:r>
        <w:rPr>
          <w:i/>
          <w:spacing w:val="-4"/>
        </w:rPr>
        <w:t xml:space="preserve">Veterinary Surgeons </w:t>
      </w:r>
      <w:r>
        <w:rPr>
          <w:i/>
          <w:spacing w:val="-3"/>
        </w:rPr>
        <w:t xml:space="preserve">Act 1936 </w:t>
      </w:r>
      <w:r>
        <w:t xml:space="preserve">to </w:t>
      </w:r>
      <w:r>
        <w:rPr>
          <w:spacing w:val="-4"/>
        </w:rPr>
        <w:t xml:space="preserve">oversee </w:t>
      </w:r>
      <w:r>
        <w:t xml:space="preserve">the </w:t>
      </w:r>
      <w:r>
        <w:rPr>
          <w:spacing w:val="-4"/>
        </w:rPr>
        <w:t xml:space="preserve">system </w:t>
      </w:r>
      <w:r>
        <w:rPr>
          <w:spacing w:val="-3"/>
        </w:rPr>
        <w:t xml:space="preserve">of </w:t>
      </w:r>
      <w:r>
        <w:rPr>
          <w:spacing w:val="-4"/>
        </w:rPr>
        <w:t xml:space="preserve">registration </w:t>
      </w:r>
      <w:r>
        <w:rPr>
          <w:spacing w:val="-3"/>
        </w:rPr>
        <w:t xml:space="preserve">and </w:t>
      </w:r>
      <w:r>
        <w:rPr>
          <w:spacing w:val="-4"/>
        </w:rPr>
        <w:t xml:space="preserve">supervision </w:t>
      </w:r>
      <w:r>
        <w:rPr>
          <w:spacing w:val="-6"/>
        </w:rPr>
        <w:t xml:space="preserve">of </w:t>
      </w:r>
      <w:r>
        <w:rPr>
          <w:spacing w:val="-4"/>
        </w:rPr>
        <w:t xml:space="preserve">veterinary surgeons, </w:t>
      </w:r>
      <w:r>
        <w:rPr>
          <w:spacing w:val="-3"/>
        </w:rPr>
        <w:t xml:space="preserve">and </w:t>
      </w:r>
      <w:r>
        <w:t xml:space="preserve">the </w:t>
      </w:r>
      <w:r>
        <w:rPr>
          <w:spacing w:val="-4"/>
        </w:rPr>
        <w:t xml:space="preserve">approval </w:t>
      </w:r>
      <w:r>
        <w:rPr>
          <w:spacing w:val="-3"/>
        </w:rPr>
        <w:t xml:space="preserve">of </w:t>
      </w:r>
      <w:r>
        <w:rPr>
          <w:spacing w:val="-4"/>
        </w:rPr>
        <w:t xml:space="preserve">veterinary premises </w:t>
      </w:r>
      <w:r>
        <w:t>in</w:t>
      </w:r>
      <w:r>
        <w:rPr>
          <w:spacing w:val="12"/>
        </w:rPr>
        <w:t xml:space="preserve"> </w:t>
      </w:r>
      <w:r>
        <w:rPr>
          <w:spacing w:val="-4"/>
        </w:rPr>
        <w:t>Queensland.</w:t>
      </w:r>
    </w:p>
    <w:p w14:paraId="2BA8E4CC" w14:textId="77777777" w:rsidR="001E43E7" w:rsidRDefault="005F2593" w:rsidP="002D7F8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t>The</w:t>
      </w:r>
      <w:r>
        <w:rPr>
          <w:spacing w:val="-11"/>
        </w:rPr>
        <w:t xml:space="preserve"> </w:t>
      </w:r>
      <w:r>
        <w:rPr>
          <w:spacing w:val="-3"/>
        </w:rPr>
        <w:t>Board</w:t>
      </w:r>
      <w:r>
        <w:rPr>
          <w:spacing w:val="-13"/>
        </w:rPr>
        <w:t xml:space="preserve"> </w:t>
      </w:r>
      <w:r>
        <w:rPr>
          <w:spacing w:val="-4"/>
        </w:rPr>
        <w:t>consists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>six</w:t>
      </w:r>
      <w:r>
        <w:rPr>
          <w:spacing w:val="-13"/>
        </w:rPr>
        <w:t xml:space="preserve"> </w:t>
      </w:r>
      <w:r>
        <w:rPr>
          <w:spacing w:val="-4"/>
        </w:rPr>
        <w:t>members</w:t>
      </w:r>
      <w:r>
        <w:rPr>
          <w:spacing w:val="-11"/>
        </w:rPr>
        <w:t xml:space="preserve"> </w:t>
      </w:r>
      <w:r>
        <w:rPr>
          <w:spacing w:val="-4"/>
        </w:rPr>
        <w:t>appointed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Governor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4"/>
        </w:rPr>
        <w:t>Council.</w:t>
      </w:r>
      <w:r>
        <w:rPr>
          <w:spacing w:val="-10"/>
        </w:rPr>
        <w:t xml:space="preserve"> </w:t>
      </w:r>
      <w:r>
        <w:rPr>
          <w:spacing w:val="-3"/>
        </w:rPr>
        <w:t>All</w:t>
      </w:r>
      <w:r>
        <w:rPr>
          <w:spacing w:val="-12"/>
        </w:rPr>
        <w:t xml:space="preserve"> </w:t>
      </w:r>
      <w:r>
        <w:rPr>
          <w:spacing w:val="-4"/>
        </w:rPr>
        <w:t>members</w:t>
      </w:r>
      <w:r>
        <w:rPr>
          <w:spacing w:val="-11"/>
        </w:rPr>
        <w:t xml:space="preserve"> </w:t>
      </w:r>
      <w:r>
        <w:rPr>
          <w:spacing w:val="-5"/>
        </w:rPr>
        <w:t xml:space="preserve">other </w:t>
      </w:r>
      <w:r>
        <w:rPr>
          <w:spacing w:val="-3"/>
        </w:rPr>
        <w:t xml:space="preserve">than the </w:t>
      </w:r>
      <w:r>
        <w:rPr>
          <w:spacing w:val="-4"/>
        </w:rPr>
        <w:t xml:space="preserve">chairperson </w:t>
      </w:r>
      <w:r>
        <w:rPr>
          <w:spacing w:val="-3"/>
        </w:rPr>
        <w:t xml:space="preserve">may </w:t>
      </w:r>
      <w:r>
        <w:t xml:space="preserve">be </w:t>
      </w:r>
      <w:r>
        <w:rPr>
          <w:spacing w:val="-4"/>
        </w:rPr>
        <w:t xml:space="preserve">appointed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3"/>
        </w:rPr>
        <w:t xml:space="preserve">term of up </w:t>
      </w:r>
      <w:r>
        <w:t xml:space="preserve">to </w:t>
      </w:r>
      <w:r>
        <w:rPr>
          <w:spacing w:val="-3"/>
        </w:rPr>
        <w:t xml:space="preserve">three </w:t>
      </w:r>
      <w:r>
        <w:rPr>
          <w:spacing w:val="-4"/>
        </w:rPr>
        <w:t xml:space="preserve">years. </w:t>
      </w:r>
      <w:r>
        <w:rPr>
          <w:spacing w:val="-3"/>
        </w:rPr>
        <w:t xml:space="preserve">Two of the </w:t>
      </w:r>
      <w:r>
        <w:rPr>
          <w:spacing w:val="-4"/>
        </w:rPr>
        <w:t xml:space="preserve">Board members </w:t>
      </w:r>
      <w:r>
        <w:rPr>
          <w:spacing w:val="-3"/>
        </w:rPr>
        <w:t xml:space="preserve">are </w:t>
      </w:r>
      <w:r>
        <w:rPr>
          <w:spacing w:val="-4"/>
        </w:rPr>
        <w:t xml:space="preserve">registered veterinarians elected </w:t>
      </w:r>
      <w:r>
        <w:rPr>
          <w:spacing w:val="-3"/>
        </w:rPr>
        <w:t xml:space="preserve">for </w:t>
      </w:r>
      <w:r>
        <w:rPr>
          <w:spacing w:val="-4"/>
        </w:rPr>
        <w:t xml:space="preserve">appointment </w:t>
      </w:r>
      <w:r>
        <w:t xml:space="preserve">by </w:t>
      </w:r>
      <w:r>
        <w:rPr>
          <w:spacing w:val="-3"/>
        </w:rPr>
        <w:t xml:space="preserve">their </w:t>
      </w:r>
      <w:r>
        <w:rPr>
          <w:spacing w:val="-4"/>
        </w:rPr>
        <w:t xml:space="preserve">peers. </w:t>
      </w:r>
      <w:r>
        <w:t xml:space="preserve">The </w:t>
      </w:r>
      <w:r>
        <w:rPr>
          <w:spacing w:val="-5"/>
        </w:rPr>
        <w:t xml:space="preserve">remaining </w:t>
      </w:r>
      <w:r>
        <w:rPr>
          <w:spacing w:val="-3"/>
        </w:rPr>
        <w:t xml:space="preserve">four Board </w:t>
      </w:r>
      <w:r>
        <w:rPr>
          <w:spacing w:val="-4"/>
        </w:rPr>
        <w:t xml:space="preserve">members </w:t>
      </w:r>
      <w:r>
        <w:rPr>
          <w:spacing w:val="-3"/>
        </w:rPr>
        <w:t xml:space="preserve">are </w:t>
      </w:r>
      <w:r>
        <w:rPr>
          <w:spacing w:val="-4"/>
        </w:rPr>
        <w:t xml:space="preserve">nominated </w:t>
      </w:r>
      <w:r>
        <w:rPr>
          <w:spacing w:val="-3"/>
        </w:rPr>
        <w:t xml:space="preserve">for </w:t>
      </w:r>
      <w:r>
        <w:rPr>
          <w:spacing w:val="-4"/>
        </w:rPr>
        <w:t xml:space="preserve">appointment </w:t>
      </w:r>
      <w:r>
        <w:t xml:space="preserve">by </w:t>
      </w:r>
      <w:r>
        <w:rPr>
          <w:spacing w:val="-3"/>
        </w:rPr>
        <w:t>the</w:t>
      </w:r>
      <w:r>
        <w:rPr>
          <w:spacing w:val="5"/>
        </w:rPr>
        <w:t xml:space="preserve"> </w:t>
      </w:r>
      <w:r>
        <w:rPr>
          <w:spacing w:val="-4"/>
        </w:rPr>
        <w:t>Minister.</w:t>
      </w:r>
    </w:p>
    <w:p w14:paraId="095E2DAB" w14:textId="77777777" w:rsidR="001E43E7" w:rsidRPr="003911C7" w:rsidRDefault="005F2593" w:rsidP="002D7F8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  <w:jc w:val="both"/>
      </w:pPr>
      <w:r>
        <w:rPr>
          <w:spacing w:val="-4"/>
          <w:u w:val="single"/>
        </w:rPr>
        <w:t>Cabinet endorsed</w:t>
      </w:r>
      <w:r>
        <w:rPr>
          <w:spacing w:val="-4"/>
        </w:rPr>
        <w:t xml:space="preserve"> </w:t>
      </w:r>
      <w:r>
        <w:rPr>
          <w:spacing w:val="-3"/>
        </w:rPr>
        <w:t xml:space="preserve">the </w:t>
      </w:r>
      <w:r>
        <w:rPr>
          <w:spacing w:val="-4"/>
        </w:rPr>
        <w:t xml:space="preserve">recommendation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Governor </w:t>
      </w:r>
      <w:r>
        <w:t xml:space="preserve">in </w:t>
      </w:r>
      <w:r>
        <w:rPr>
          <w:spacing w:val="-4"/>
        </w:rPr>
        <w:t xml:space="preserve">Council </w:t>
      </w:r>
      <w:r>
        <w:rPr>
          <w:spacing w:val="-3"/>
        </w:rPr>
        <w:t xml:space="preserve">of the </w:t>
      </w:r>
      <w:r>
        <w:rPr>
          <w:spacing w:val="-4"/>
        </w:rPr>
        <w:t xml:space="preserve">appointment </w:t>
      </w:r>
      <w:r>
        <w:rPr>
          <w:spacing w:val="-6"/>
        </w:rPr>
        <w:t xml:space="preserve">of </w:t>
      </w:r>
      <w:r w:rsidR="003911C7">
        <w:rPr>
          <w:spacing w:val="-6"/>
        </w:rPr>
        <w:t>the following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3"/>
        </w:rPr>
        <w:t xml:space="preserve">members of the </w:t>
      </w:r>
      <w:r>
        <w:rPr>
          <w:spacing w:val="-4"/>
        </w:rPr>
        <w:t xml:space="preserve">Veterinary Surgeons Board </w:t>
      </w:r>
      <w:r>
        <w:rPr>
          <w:spacing w:val="-3"/>
        </w:rPr>
        <w:t xml:space="preserve">of </w:t>
      </w:r>
      <w:r>
        <w:rPr>
          <w:spacing w:val="-4"/>
        </w:rPr>
        <w:t xml:space="preserve">Queensland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3"/>
        </w:rPr>
        <w:t xml:space="preserve">term of </w:t>
      </w:r>
      <w:r>
        <w:rPr>
          <w:spacing w:val="-4"/>
        </w:rPr>
        <w:t xml:space="preserve">three years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3"/>
        </w:rPr>
        <w:t xml:space="preserve">date of </w:t>
      </w:r>
      <w:r>
        <w:rPr>
          <w:spacing w:val="-4"/>
        </w:rPr>
        <w:t xml:space="preserve">Governor </w:t>
      </w:r>
      <w:r>
        <w:t xml:space="preserve">in </w:t>
      </w:r>
      <w:r>
        <w:rPr>
          <w:spacing w:val="-4"/>
        </w:rPr>
        <w:t>Council</w:t>
      </w:r>
      <w:r>
        <w:rPr>
          <w:spacing w:val="-17"/>
        </w:rPr>
        <w:t xml:space="preserve"> </w:t>
      </w:r>
      <w:r>
        <w:rPr>
          <w:spacing w:val="-4"/>
        </w:rPr>
        <w:t>approval</w:t>
      </w:r>
      <w:r w:rsidR="003911C7">
        <w:rPr>
          <w:spacing w:val="-4"/>
        </w:rPr>
        <w:t>:</w:t>
      </w:r>
    </w:p>
    <w:p w14:paraId="7D0ABE80" w14:textId="77777777" w:rsidR="003911C7" w:rsidRDefault="003911C7" w:rsidP="002D7F87">
      <w:pPr>
        <w:pStyle w:val="ListParagraph"/>
        <w:numPr>
          <w:ilvl w:val="1"/>
          <w:numId w:val="1"/>
        </w:numPr>
        <w:tabs>
          <w:tab w:val="left" w:pos="426"/>
        </w:tabs>
        <w:spacing w:before="120"/>
        <w:ind w:left="850" w:right="6" w:hanging="357"/>
      </w:pPr>
      <w:r>
        <w:t>D</w:t>
      </w:r>
      <w:r w:rsidR="00841A36">
        <w:t xml:space="preserve">r Fiona Thompson </w:t>
      </w:r>
      <w:r w:rsidR="002D7F87">
        <w:t>(C</w:t>
      </w:r>
      <w:r w:rsidR="00841A36">
        <w:t>hairperson</w:t>
      </w:r>
      <w:r w:rsidR="002D7F87">
        <w:t>)</w:t>
      </w:r>
    </w:p>
    <w:p w14:paraId="203B3C59" w14:textId="77777777" w:rsidR="003911C7" w:rsidRDefault="003911C7" w:rsidP="002D7F87">
      <w:pPr>
        <w:pStyle w:val="ListParagraph"/>
        <w:numPr>
          <w:ilvl w:val="1"/>
          <w:numId w:val="1"/>
        </w:numPr>
        <w:tabs>
          <w:tab w:val="left" w:pos="426"/>
        </w:tabs>
        <w:spacing w:before="120"/>
        <w:ind w:left="850" w:right="6" w:hanging="357"/>
      </w:pPr>
      <w:r>
        <w:t xml:space="preserve">Professor Nigel Perkins </w:t>
      </w:r>
      <w:r w:rsidR="002D7F87">
        <w:t>(D</w:t>
      </w:r>
      <w:r>
        <w:t xml:space="preserve">eputy </w:t>
      </w:r>
      <w:r w:rsidR="002D7F87">
        <w:t>C</w:t>
      </w:r>
      <w:r>
        <w:t>hairperson</w:t>
      </w:r>
      <w:r w:rsidR="002D7F87">
        <w:t>)</w:t>
      </w:r>
    </w:p>
    <w:p w14:paraId="1B86E1F3" w14:textId="77777777" w:rsidR="003911C7" w:rsidRDefault="003911C7" w:rsidP="002D7F87">
      <w:pPr>
        <w:pStyle w:val="ListParagraph"/>
        <w:numPr>
          <w:ilvl w:val="1"/>
          <w:numId w:val="1"/>
        </w:numPr>
        <w:tabs>
          <w:tab w:val="left" w:pos="426"/>
        </w:tabs>
        <w:spacing w:before="120"/>
        <w:ind w:left="850" w:right="6" w:hanging="357"/>
      </w:pPr>
      <w:r>
        <w:t>Dr David Thomson</w:t>
      </w:r>
    </w:p>
    <w:p w14:paraId="2096E2EC" w14:textId="77777777" w:rsidR="003911C7" w:rsidRDefault="003911C7" w:rsidP="002D7F87">
      <w:pPr>
        <w:pStyle w:val="ListParagraph"/>
        <w:numPr>
          <w:ilvl w:val="1"/>
          <w:numId w:val="1"/>
        </w:numPr>
        <w:tabs>
          <w:tab w:val="left" w:pos="426"/>
        </w:tabs>
        <w:spacing w:before="120"/>
        <w:ind w:left="850" w:right="6" w:hanging="357"/>
      </w:pPr>
      <w:r>
        <w:t>Ms Eileen Thumpkin</w:t>
      </w:r>
    </w:p>
    <w:p w14:paraId="578C41B0" w14:textId="77777777" w:rsidR="003911C7" w:rsidRDefault="003911C7" w:rsidP="002D7F87">
      <w:pPr>
        <w:pStyle w:val="ListParagraph"/>
        <w:numPr>
          <w:ilvl w:val="1"/>
          <w:numId w:val="1"/>
        </w:numPr>
        <w:tabs>
          <w:tab w:val="left" w:pos="426"/>
        </w:tabs>
        <w:spacing w:before="120"/>
        <w:ind w:left="850" w:right="6" w:hanging="357"/>
      </w:pPr>
      <w:r>
        <w:t>Adjunct Professor Philip Moses</w:t>
      </w:r>
    </w:p>
    <w:p w14:paraId="3AC0E17E" w14:textId="77777777" w:rsidR="003911C7" w:rsidRDefault="003911C7" w:rsidP="002D7F87">
      <w:pPr>
        <w:pStyle w:val="ListParagraph"/>
        <w:numPr>
          <w:ilvl w:val="1"/>
          <w:numId w:val="1"/>
        </w:numPr>
        <w:tabs>
          <w:tab w:val="left" w:pos="426"/>
        </w:tabs>
        <w:spacing w:before="120"/>
        <w:ind w:left="850" w:right="6" w:hanging="357"/>
      </w:pPr>
      <w:r>
        <w:t>Associate Professor Margaret Reilly</w:t>
      </w:r>
    </w:p>
    <w:p w14:paraId="14976F79" w14:textId="77777777" w:rsidR="009D020A" w:rsidRPr="009D020A" w:rsidRDefault="005F2593" w:rsidP="002D7F87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right="0" w:hanging="425"/>
      </w:pPr>
      <w:r w:rsidRPr="00992133">
        <w:rPr>
          <w:i/>
          <w:spacing w:val="-4"/>
          <w:u w:val="single"/>
        </w:rPr>
        <w:t>Attachments</w:t>
      </w:r>
    </w:p>
    <w:p w14:paraId="109C407D" w14:textId="77777777" w:rsidR="001E43E7" w:rsidRDefault="005F2593" w:rsidP="002D7F87">
      <w:pPr>
        <w:pStyle w:val="ListParagraph"/>
        <w:numPr>
          <w:ilvl w:val="1"/>
          <w:numId w:val="1"/>
        </w:numPr>
        <w:tabs>
          <w:tab w:val="left" w:pos="426"/>
        </w:tabs>
        <w:spacing w:before="120"/>
        <w:ind w:left="850" w:right="6" w:hanging="357"/>
      </w:pPr>
      <w:r>
        <w:rPr>
          <w:spacing w:val="-4"/>
        </w:rPr>
        <w:t>Nil</w:t>
      </w:r>
      <w:r w:rsidR="00992133">
        <w:rPr>
          <w:spacing w:val="-4"/>
        </w:rPr>
        <w:t>.</w:t>
      </w:r>
    </w:p>
    <w:sectPr w:rsidR="001E43E7" w:rsidSect="009D020A">
      <w:headerReference w:type="default" r:id="rId7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ACCBB" w14:textId="77777777" w:rsidR="002E0AFC" w:rsidRDefault="002E0AFC" w:rsidP="003911C7">
      <w:r>
        <w:separator/>
      </w:r>
    </w:p>
  </w:endnote>
  <w:endnote w:type="continuationSeparator" w:id="0">
    <w:p w14:paraId="04619F4C" w14:textId="77777777" w:rsidR="002E0AFC" w:rsidRDefault="002E0AFC" w:rsidP="0039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2B27B" w14:textId="77777777" w:rsidR="002E0AFC" w:rsidRDefault="002E0AFC" w:rsidP="003911C7">
      <w:r>
        <w:separator/>
      </w:r>
    </w:p>
  </w:footnote>
  <w:footnote w:type="continuationSeparator" w:id="0">
    <w:p w14:paraId="52FE4EDB" w14:textId="77777777" w:rsidR="002E0AFC" w:rsidRDefault="002E0AFC" w:rsidP="00391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B687F" w14:textId="77777777" w:rsidR="003911C7" w:rsidRPr="00937A4A" w:rsidRDefault="003911C7" w:rsidP="003911C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3E849B24" w14:textId="77777777" w:rsidR="003911C7" w:rsidRPr="00937A4A" w:rsidRDefault="003911C7" w:rsidP="003911C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0040871A" w14:textId="77777777" w:rsidR="003911C7" w:rsidRPr="00937A4A" w:rsidRDefault="003911C7" w:rsidP="003911C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April 2018</w:t>
    </w:r>
  </w:p>
  <w:p w14:paraId="468BADD0" w14:textId="77777777" w:rsidR="003911C7" w:rsidRDefault="003911C7" w:rsidP="003911C7">
    <w:pPr>
      <w:pStyle w:val="Header"/>
      <w:spacing w:before="120"/>
      <w:rPr>
        <w:b/>
        <w:u w:val="single"/>
      </w:rPr>
    </w:pPr>
    <w:r>
      <w:rPr>
        <w:b/>
        <w:u w:val="single"/>
      </w:rPr>
      <w:t>Appointment of Chairperson and members of the Veterinary Surgeons Board of Queensland</w:t>
    </w:r>
  </w:p>
  <w:p w14:paraId="7797D555" w14:textId="77777777" w:rsidR="003911C7" w:rsidRDefault="003911C7" w:rsidP="003911C7">
    <w:pPr>
      <w:pStyle w:val="Header"/>
      <w:spacing w:before="120"/>
      <w:rPr>
        <w:b/>
        <w:u w:val="single"/>
      </w:rPr>
    </w:pPr>
    <w:r>
      <w:rPr>
        <w:b/>
        <w:u w:val="single"/>
      </w:rPr>
      <w:t>Minister for Agricultural Industry Development and Fisheries</w:t>
    </w:r>
  </w:p>
  <w:p w14:paraId="16E02521" w14:textId="77777777" w:rsidR="003911C7" w:rsidRDefault="003911C7" w:rsidP="003911C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62D70"/>
    <w:multiLevelType w:val="hybridMultilevel"/>
    <w:tmpl w:val="CD0A8AA6"/>
    <w:lvl w:ilvl="0" w:tplc="9C14140E">
      <w:start w:val="1"/>
      <w:numFmt w:val="decimal"/>
      <w:lvlText w:val="%1."/>
      <w:lvlJc w:val="left"/>
      <w:pPr>
        <w:ind w:left="699" w:hanging="36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DDEE7A06"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A468D292"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C7BAC5D8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758A8F64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68AAB1BE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7A520B68"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E32C8B32">
      <w:numFmt w:val="bullet"/>
      <w:lvlText w:val="•"/>
      <w:lvlJc w:val="left"/>
      <w:pPr>
        <w:ind w:left="7004" w:hanging="360"/>
      </w:pPr>
      <w:rPr>
        <w:rFonts w:hint="default"/>
      </w:rPr>
    </w:lvl>
    <w:lvl w:ilvl="8" w:tplc="6660E0FA">
      <w:numFmt w:val="bullet"/>
      <w:lvlText w:val="•"/>
      <w:lvlJc w:val="left"/>
      <w:pPr>
        <w:ind w:left="79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E7"/>
    <w:rsid w:val="001E43E7"/>
    <w:rsid w:val="002B74C9"/>
    <w:rsid w:val="002D7F87"/>
    <w:rsid w:val="002E0AFC"/>
    <w:rsid w:val="003911C7"/>
    <w:rsid w:val="003D2163"/>
    <w:rsid w:val="005F2593"/>
    <w:rsid w:val="00841A36"/>
    <w:rsid w:val="00992133"/>
    <w:rsid w:val="009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B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8"/>
      <w:ind w:left="796" w:right="83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6"/>
      <w:ind w:left="34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99" w:right="332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11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1C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911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1C7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3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876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1030</CharactersWithSpaces>
  <SharedDoc>false</SharedDoc>
  <HyperlinkBase>https://www.cabinet.qld.gov.au/documents/2018/Apr/ApptVetB/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dcterms:created xsi:type="dcterms:W3CDTF">2018-05-21T06:27:00Z</dcterms:created>
  <dcterms:modified xsi:type="dcterms:W3CDTF">2019-12-11T09:09:00Z</dcterms:modified>
  <cp:category>Significant_Appointments,Primary_Industries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2018-04-11T00:00:00Z</vt:filetime>
  </property>
</Properties>
</file>